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 K</w:t>
      </w:r>
      <w:r>
        <w:rPr>
          <w:rFonts w:asciiTheme="minorHAnsi" w:hAnsiTheme="minorHAnsi" w:cs="Arial"/>
          <w:b/>
          <w:bCs/>
          <w:sz w:val="28"/>
          <w:szCs w:val="28"/>
        </w:rPr>
        <w:t>épzési szerződés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 xml:space="preserve">Képzés címe:  </w:t>
      </w:r>
    </w:p>
    <w:p w:rsidR="00944023" w:rsidRDefault="00944023">
      <w:pPr>
        <w:spacing w:before="195" w:after="195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944023" w:rsidRDefault="00960ECD">
      <w:pPr>
        <w:pStyle w:val="Szvegtrzs"/>
        <w:spacing w:line="360" w:lineRule="auto"/>
        <w:rPr>
          <w:rFonts w:asciiTheme="minorHAnsi" w:hAnsiTheme="minorHAnsi" w:cs="Arial"/>
          <w:b/>
          <w:sz w:val="20"/>
          <w:lang w:eastAsia="en-US"/>
        </w:rPr>
      </w:pPr>
      <w:r>
        <w:rPr>
          <w:rFonts w:asciiTheme="minorHAnsi" w:hAnsiTheme="minorHAnsi" w:cs="Arial"/>
          <w:sz w:val="20"/>
        </w:rPr>
        <w:t>amely létrejött egyrészről a</w:t>
      </w:r>
      <w:r>
        <w:rPr>
          <w:rFonts w:asciiTheme="minorHAnsi" w:hAnsiTheme="minorHAnsi" w:cs="Arial"/>
          <w:b/>
          <w:bCs/>
          <w:sz w:val="20"/>
        </w:rPr>
        <w:t> </w:t>
      </w:r>
      <w:r>
        <w:rPr>
          <w:rFonts w:asciiTheme="minorHAnsi" w:hAnsiTheme="minorHAnsi" w:cs="Arial"/>
          <w:b/>
          <w:sz w:val="20"/>
          <w:lang w:eastAsia="en-US"/>
        </w:rPr>
        <w:t>Logoterápia Alapítvány</w:t>
      </w:r>
    </w:p>
    <w:p w:rsidR="00944023" w:rsidRDefault="00960ECD">
      <w:pPr>
        <w:pStyle w:val="Szvegtrzs"/>
        <w:spacing w:line="360" w:lineRule="auto"/>
        <w:rPr>
          <w:rFonts w:asciiTheme="minorHAnsi" w:hAnsiTheme="minorHAnsi" w:cs="Arial"/>
          <w:sz w:val="20"/>
          <w:lang w:eastAsia="en-US"/>
        </w:rPr>
      </w:pPr>
      <w:r>
        <w:rPr>
          <w:rFonts w:asciiTheme="minorHAnsi" w:hAnsiTheme="minorHAnsi" w:cs="Arial"/>
          <w:sz w:val="20"/>
          <w:lang w:eastAsia="en-US"/>
        </w:rPr>
        <w:t>Székhely:  Budapest, 1123 Alkotás u. 49/c</w:t>
      </w:r>
    </w:p>
    <w:p w:rsidR="00944023" w:rsidRDefault="00960ECD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Cégjegyzék szám/azonosító: KSH 18192311 9133 569</w:t>
      </w:r>
    </w:p>
    <w:p w:rsidR="00944023" w:rsidRDefault="00960ECD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  <w:lang w:eastAsia="en-US"/>
        </w:rPr>
        <w:t xml:space="preserve">Adószám: </w:t>
      </w:r>
      <w:r>
        <w:rPr>
          <w:rFonts w:asciiTheme="minorHAnsi" w:hAnsiTheme="minorHAnsi" w:cs="Arial"/>
          <w:sz w:val="20"/>
          <w:szCs w:val="20"/>
          <w:lang w:eastAsia="en-US"/>
        </w:rPr>
        <w:t>18192311-1-43</w:t>
      </w:r>
    </w:p>
    <w:p w:rsidR="00944023" w:rsidRDefault="00960ECD">
      <w:pPr>
        <w:pStyle w:val="Szvegtrzs"/>
        <w:spacing w:line="360" w:lineRule="auto"/>
        <w:rPr>
          <w:rFonts w:asciiTheme="minorHAnsi" w:hAnsiTheme="minorHAnsi" w:cs="Arial"/>
          <w:sz w:val="20"/>
          <w:lang w:eastAsia="en-US"/>
        </w:rPr>
      </w:pPr>
      <w:r>
        <w:rPr>
          <w:rFonts w:asciiTheme="minorHAnsi" w:hAnsiTheme="minorHAnsi" w:cs="Arial"/>
          <w:sz w:val="20"/>
          <w:lang w:eastAsia="en-US"/>
        </w:rPr>
        <w:t>Képviseli: Sárkány Péter</w:t>
      </w:r>
    </w:p>
    <w:p w:rsidR="00944023" w:rsidRDefault="00960ECD">
      <w:pPr>
        <w:spacing w:before="195" w:after="195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lang w:eastAsia="en-US"/>
        </w:rPr>
        <w:t xml:space="preserve">mint </w:t>
      </w:r>
      <w:r>
        <w:rPr>
          <w:rFonts w:asciiTheme="minorHAnsi" w:hAnsiTheme="minorHAnsi" w:cs="Arial"/>
          <w:b/>
          <w:bCs/>
          <w:sz w:val="20"/>
        </w:rPr>
        <w:t>Képző,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másrészről</w:t>
      </w:r>
    </w:p>
    <w:p w:rsidR="00944023" w:rsidRDefault="00944023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946" w:type="dxa"/>
        <w:tblInd w:w="23" w:type="dxa"/>
        <w:tblBorders>
          <w:top w:val="single" w:sz="6" w:space="0" w:color="B9C2CB"/>
          <w:left w:val="single" w:sz="6" w:space="0" w:color="B9C2CB"/>
          <w:bottom w:val="single" w:sz="6" w:space="0" w:color="B9C2CB"/>
          <w:right w:val="single" w:sz="6" w:space="0" w:color="B9C2CB"/>
          <w:insideH w:val="single" w:sz="6" w:space="0" w:color="B9C2CB"/>
          <w:insideV w:val="single" w:sz="6" w:space="0" w:color="B9C2CB"/>
        </w:tblBorders>
        <w:tblCellMar>
          <w:top w:w="30" w:type="dxa"/>
          <w:left w:w="22" w:type="dxa"/>
          <w:bottom w:w="30" w:type="dxa"/>
          <w:right w:w="30" w:type="dxa"/>
        </w:tblCellMar>
        <w:tblLook w:val="04A0"/>
      </w:tblPr>
      <w:tblGrid>
        <w:gridCol w:w="3322"/>
        <w:gridCol w:w="5624"/>
      </w:tblGrid>
      <w:tr w:rsidR="00944023">
        <w:tc>
          <w:tcPr>
            <w:tcW w:w="33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Képzésben résztvevő neve:</w:t>
            </w:r>
          </w:p>
        </w:tc>
        <w:tc>
          <w:tcPr>
            <w:tcW w:w="56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44023">
        <w:tc>
          <w:tcPr>
            <w:tcW w:w="33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Születési neve:</w:t>
            </w:r>
          </w:p>
        </w:tc>
        <w:tc>
          <w:tcPr>
            <w:tcW w:w="56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44023">
        <w:tc>
          <w:tcPr>
            <w:tcW w:w="33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Születési helye és ideje:</w:t>
            </w:r>
          </w:p>
        </w:tc>
        <w:tc>
          <w:tcPr>
            <w:tcW w:w="56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44023">
        <w:tc>
          <w:tcPr>
            <w:tcW w:w="33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Anyja neve:</w:t>
            </w:r>
          </w:p>
        </w:tc>
        <w:tc>
          <w:tcPr>
            <w:tcW w:w="56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44023">
        <w:tc>
          <w:tcPr>
            <w:tcW w:w="33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Lakóhelye:</w:t>
            </w:r>
          </w:p>
        </w:tc>
        <w:tc>
          <w:tcPr>
            <w:tcW w:w="56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44023">
        <w:tc>
          <w:tcPr>
            <w:tcW w:w="33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Levelezési cím:</w:t>
            </w:r>
          </w:p>
        </w:tc>
        <w:tc>
          <w:tcPr>
            <w:tcW w:w="56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44023">
        <w:tc>
          <w:tcPr>
            <w:tcW w:w="33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Telefonszám, e- mail címe:</w:t>
            </w:r>
          </w:p>
        </w:tc>
        <w:tc>
          <w:tcPr>
            <w:tcW w:w="56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44023">
        <w:tc>
          <w:tcPr>
            <w:tcW w:w="33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TAJ száma:</w:t>
            </w:r>
          </w:p>
        </w:tc>
        <w:tc>
          <w:tcPr>
            <w:tcW w:w="56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44023">
        <w:tc>
          <w:tcPr>
            <w:tcW w:w="332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Állampolgársága</w:t>
            </w:r>
          </w:p>
        </w:tc>
        <w:tc>
          <w:tcPr>
            <w:tcW w:w="56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left w:w="22" w:type="dxa"/>
            </w:tcMar>
          </w:tcPr>
          <w:p w:rsidR="00944023" w:rsidRDefault="00960ECD">
            <w:pPr>
              <w:spacing w:before="195" w:after="195" w:line="341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mint </w:t>
      </w:r>
      <w:r>
        <w:rPr>
          <w:rFonts w:asciiTheme="minorHAnsi" w:hAnsiTheme="minorHAnsi" w:cs="Arial"/>
          <w:sz w:val="20"/>
          <w:szCs w:val="20"/>
        </w:rPr>
        <w:t>képzésben résztvevő között, az alábbi feltételekkel:</w:t>
      </w:r>
    </w:p>
    <w:p w:rsidR="00944023" w:rsidRDefault="00AF14B0" w:rsidP="00AF14B0">
      <w:pPr>
        <w:spacing w:before="195" w:after="195" w:line="341" w:lineRule="atLeast"/>
        <w:jc w:val="right"/>
        <w:rPr>
          <w:rFonts w:asciiTheme="minorHAnsi" w:hAnsiTheme="minorHAnsi" w:cs="Arial"/>
          <w:sz w:val="20"/>
          <w:szCs w:val="20"/>
        </w:rPr>
      </w:pPr>
      <w:r w:rsidRPr="00AF14B0">
        <w:rPr>
          <w:rFonts w:asciiTheme="minorHAnsi" w:hAnsiTheme="minorHAnsi" w:cs="Arial"/>
          <w:sz w:val="20"/>
          <w:szCs w:val="20"/>
        </w:rPr>
        <w:fldChar w:fldCharType="begin"/>
      </w:r>
      <w:r w:rsidRPr="00AF14B0">
        <w:rPr>
          <w:rFonts w:asciiTheme="minorHAnsi" w:hAnsiTheme="minorHAnsi" w:cs="Arial"/>
          <w:sz w:val="20"/>
          <w:szCs w:val="20"/>
        </w:rPr>
        <w:instrText xml:space="preserve"> PAGE   \* MERGEFORMAT </w:instrText>
      </w:r>
      <w:r w:rsidRPr="00AF14B0"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noProof/>
          <w:sz w:val="20"/>
          <w:szCs w:val="20"/>
        </w:rPr>
        <w:t>1</w:t>
      </w:r>
      <w:r w:rsidRPr="00AF14B0">
        <w:rPr>
          <w:rFonts w:asciiTheme="minorHAnsi" w:hAnsiTheme="minorHAnsi" w:cs="Arial"/>
          <w:sz w:val="20"/>
          <w:szCs w:val="20"/>
        </w:rPr>
        <w:fldChar w:fldCharType="end"/>
      </w:r>
    </w:p>
    <w:p w:rsidR="00944023" w:rsidRDefault="00550BBB">
      <w:pPr>
        <w:pStyle w:val="Listaszerbekezds"/>
        <w:numPr>
          <w:ilvl w:val="0"/>
          <w:numId w:val="1"/>
        </w:numPr>
        <w:spacing w:before="195" w:after="195" w:line="341" w:lineRule="atLeast"/>
        <w:jc w:val="both"/>
        <w:rPr>
          <w:rFonts w:asciiTheme="minorHAnsi" w:hAnsiTheme="minorHAnsi" w:cs="Arial"/>
        </w:rPr>
      </w:pPr>
      <w:r w:rsidRPr="00944023">
        <w:lastRenderedPageBreak/>
        <w:pict>
          <v:rect id="_x0000_s1028" style="position:absolute;left:0;text-align:left;margin-left:367.9pt;margin-top:-29.55pt;width:21.75pt;height:114pt;z-index:251656704" stroked="f" strokeweight="0">
            <v:textbox>
              <w:txbxContent>
                <w:p w:rsidR="00944023" w:rsidRDefault="00944023">
                  <w:pPr>
                    <w:pStyle w:val="Kerettartalom"/>
                  </w:pPr>
                </w:p>
              </w:txbxContent>
            </v:textbox>
            <w10:wrap type="square"/>
          </v:rect>
        </w:pict>
      </w:r>
      <w:r w:rsidR="00960ECD">
        <w:rPr>
          <w:rFonts w:asciiTheme="minorHAnsi" w:hAnsiTheme="minorHAnsi" w:cs="Arial"/>
          <w:b/>
          <w:bCs/>
          <w:u w:val="single"/>
        </w:rPr>
        <w:t>A képzés adatai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</w:rPr>
        <w:t>A képzés megnevezése: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</w:rPr>
        <w:t>A képzés időtartama:</w:t>
      </w:r>
      <w:r>
        <w:rPr>
          <w:rFonts w:asciiTheme="minorHAnsi" w:hAnsiTheme="minorHAnsi" w:cs="Arial"/>
          <w:sz w:val="20"/>
          <w:szCs w:val="20"/>
        </w:rPr>
        <w:t xml:space="preserve">    összesen: </w:t>
      </w:r>
      <w:r w:rsidR="00550BBB">
        <w:rPr>
          <w:rFonts w:asciiTheme="minorHAnsi" w:hAnsiTheme="minorHAnsi" w:cs="Arial"/>
          <w:sz w:val="20"/>
          <w:szCs w:val="20"/>
        </w:rPr>
        <w:t xml:space="preserve">       </w:t>
      </w:r>
      <w:r>
        <w:rPr>
          <w:rFonts w:asciiTheme="minorHAnsi" w:hAnsiTheme="minorHAnsi" w:cs="Arial"/>
          <w:sz w:val="20"/>
          <w:szCs w:val="20"/>
        </w:rPr>
        <w:t xml:space="preserve"> óra  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                elméleti óraszám: </w:t>
      </w:r>
      <w:r w:rsidR="00550BBB">
        <w:rPr>
          <w:rFonts w:asciiTheme="minorHAnsi" w:hAnsiTheme="minorHAnsi" w:cs="Arial"/>
          <w:sz w:val="20"/>
          <w:szCs w:val="20"/>
        </w:rPr>
        <w:t xml:space="preserve">       </w:t>
      </w:r>
      <w:r>
        <w:rPr>
          <w:rFonts w:asciiTheme="minorHAnsi" w:hAnsiTheme="minorHAnsi" w:cs="Arial"/>
          <w:sz w:val="20"/>
          <w:szCs w:val="20"/>
        </w:rPr>
        <w:t>óra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                elszámolt önálló munka óraszám:  </w:t>
      </w:r>
      <w:r w:rsidR="00550BBB">
        <w:rPr>
          <w:rFonts w:asciiTheme="minorHAnsi" w:hAnsiTheme="minorHAnsi" w:cs="Arial"/>
          <w:sz w:val="20"/>
          <w:szCs w:val="20"/>
        </w:rPr>
        <w:t xml:space="preserve">      </w:t>
      </w:r>
      <w:r>
        <w:rPr>
          <w:rFonts w:asciiTheme="minorHAnsi" w:hAnsiTheme="minorHAnsi" w:cs="Arial"/>
          <w:sz w:val="20"/>
          <w:szCs w:val="20"/>
        </w:rPr>
        <w:t xml:space="preserve"> óra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 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> </w:t>
      </w:r>
      <w:r>
        <w:rPr>
          <w:rFonts w:asciiTheme="minorHAnsi" w:hAnsiTheme="minorHAnsi" w:cs="Arial"/>
          <w:b/>
          <w:bCs/>
          <w:sz w:val="20"/>
        </w:rPr>
        <w:t xml:space="preserve">A képzés helyszíne: 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</w:rPr>
        <w:t>Képzési napok: 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</w:rPr>
        <w:t>A tanfolyam kezdési időpontja:  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</w:rPr>
        <w:t>A képzés célja:</w:t>
      </w:r>
      <w:r>
        <w:rPr>
          <w:rFonts w:asciiTheme="minorHAnsi" w:hAnsiTheme="minorHAnsi" w:cs="Arial"/>
          <w:sz w:val="20"/>
          <w:szCs w:val="20"/>
        </w:rPr>
        <w:t> A Viktor Frankl által me</w:t>
      </w:r>
      <w:r>
        <w:rPr>
          <w:rFonts w:asciiTheme="minorHAnsi" w:hAnsiTheme="minorHAnsi" w:cs="Arial"/>
          <w:sz w:val="20"/>
          <w:szCs w:val="20"/>
        </w:rPr>
        <w:t>galapított logoterápia és egzisztenciaanalízis elméleti alapjainak elsajátítása.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Megszerezhető kompetenciák: 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bCs/>
          <w:sz w:val="20"/>
        </w:rPr>
      </w:pPr>
      <w:bookmarkStart w:id="0" w:name="_GoBack"/>
      <w:bookmarkEnd w:id="0"/>
      <w:r>
        <w:rPr>
          <w:rFonts w:asciiTheme="minorHAnsi" w:hAnsiTheme="minorHAnsi" w:cs="Arial"/>
          <w:bCs/>
          <w:sz w:val="20"/>
        </w:rPr>
        <w:t xml:space="preserve">A modul elvégzésével a hallgató képes a logoterápia és egzisztenciaanalízis fontosabb fogalmait és elméleti vonatkozásait értelmezni. 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</w:rPr>
        <w:t>Az előzetes</w:t>
      </w:r>
      <w:r>
        <w:rPr>
          <w:rFonts w:asciiTheme="minorHAnsi" w:hAnsiTheme="minorHAnsi" w:cs="Arial"/>
          <w:b/>
          <w:bCs/>
          <w:sz w:val="20"/>
        </w:rPr>
        <w:t>en megszerzett tudás elismerésének módja: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 hallgató kérheti az előzetes tudásfelmérést annak a megállapítására, hogy órák látogatása alól felmentést kapjon. Az előzetes tudásfelmérés, valamint a korábban tett modulzáró vizsgákról kiállított igazolás alapj</w:t>
      </w:r>
      <w:r>
        <w:rPr>
          <w:rFonts w:asciiTheme="minorHAnsi" w:hAnsiTheme="minorHAnsi" w:cs="Arial"/>
          <w:sz w:val="20"/>
          <w:szCs w:val="20"/>
        </w:rPr>
        <w:t>án a képzést szervező vezetője – a hallgató előzetes írásos kérelmére – mentesítheti a hallgatót az óra látogatása, valamint a modulzáró vizsga alól.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i/>
          <w:iCs/>
          <w:sz w:val="20"/>
        </w:rPr>
      </w:pPr>
      <w:r>
        <w:rPr>
          <w:rFonts w:asciiTheme="minorHAnsi" w:hAnsiTheme="minorHAnsi" w:cs="Arial"/>
          <w:i/>
          <w:iCs/>
          <w:sz w:val="20"/>
        </w:rPr>
        <w:t>A képzésben résztvevő az előzetes tudásfelmérés alapján a modulok elvégzése alól felmentést, óraszám csökk</w:t>
      </w:r>
      <w:r>
        <w:rPr>
          <w:rFonts w:asciiTheme="minorHAnsi" w:hAnsiTheme="minorHAnsi" w:cs="Arial"/>
          <w:i/>
          <w:iCs/>
          <w:sz w:val="20"/>
        </w:rPr>
        <w:t>entési lehetőséget kap /nem kap.  </w:t>
      </w:r>
    </w:p>
    <w:p w:rsidR="00944023" w:rsidRDefault="00944023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</w:rPr>
        <w:t>A résztvevő teljesítménye ellenőrzésének, értékelésének módja: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       a képzési napokon való részvétel 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       modulzáró vizsga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 tanfolyam záróvizsgával zárul</w:t>
      </w:r>
      <w:r>
        <w:rPr>
          <w:rFonts w:asciiTheme="minorHAnsi" w:hAnsiTheme="minorHAnsi" w:cs="Arial"/>
          <w:i/>
          <w:iCs/>
          <w:sz w:val="20"/>
        </w:rPr>
        <w:t>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 képzési követelményeknek megfelelt képzésben résztvevő </w:t>
      </w:r>
      <w:r>
        <w:rPr>
          <w:rFonts w:asciiTheme="minorHAnsi" w:hAnsiTheme="minorHAnsi" w:cs="Arial"/>
          <w:sz w:val="20"/>
          <w:szCs w:val="20"/>
        </w:rPr>
        <w:t>igazolást kap a részvételről és a modulzáró vizsgáról.</w:t>
      </w:r>
    </w:p>
    <w:p w:rsidR="00944023" w:rsidRDefault="00AF14B0" w:rsidP="00AF14B0">
      <w:pPr>
        <w:spacing w:before="195" w:after="195" w:line="341" w:lineRule="atLeast"/>
        <w:jc w:val="right"/>
        <w:rPr>
          <w:rFonts w:asciiTheme="minorHAnsi" w:hAnsiTheme="minorHAnsi" w:cs="Arial"/>
          <w:b/>
          <w:bCs/>
          <w:sz w:val="20"/>
        </w:rPr>
      </w:pPr>
      <w:r w:rsidRPr="00AF14B0">
        <w:rPr>
          <w:rFonts w:asciiTheme="minorHAnsi" w:hAnsiTheme="minorHAnsi" w:cs="Arial"/>
          <w:b/>
          <w:bCs/>
          <w:sz w:val="20"/>
        </w:rPr>
        <w:fldChar w:fldCharType="begin"/>
      </w:r>
      <w:r w:rsidRPr="00AF14B0">
        <w:rPr>
          <w:rFonts w:asciiTheme="minorHAnsi" w:hAnsiTheme="minorHAnsi" w:cs="Arial"/>
          <w:b/>
          <w:bCs/>
          <w:sz w:val="20"/>
        </w:rPr>
        <w:instrText xml:space="preserve"> PAGE   \* MERGEFORMAT </w:instrText>
      </w:r>
      <w:r w:rsidRPr="00AF14B0">
        <w:rPr>
          <w:rFonts w:asciiTheme="minorHAnsi" w:hAnsiTheme="minorHAnsi" w:cs="Arial"/>
          <w:b/>
          <w:bCs/>
          <w:sz w:val="20"/>
        </w:rPr>
        <w:fldChar w:fldCharType="separate"/>
      </w:r>
      <w:r>
        <w:rPr>
          <w:rFonts w:asciiTheme="minorHAnsi" w:hAnsiTheme="minorHAnsi" w:cs="Arial"/>
          <w:b/>
          <w:bCs/>
          <w:noProof/>
          <w:sz w:val="20"/>
        </w:rPr>
        <w:t>2</w:t>
      </w:r>
      <w:r w:rsidRPr="00AF14B0">
        <w:rPr>
          <w:rFonts w:asciiTheme="minorHAnsi" w:hAnsiTheme="minorHAnsi" w:cs="Arial"/>
          <w:b/>
          <w:bCs/>
          <w:sz w:val="20"/>
        </w:rPr>
        <w:fldChar w:fldCharType="end"/>
      </w:r>
    </w:p>
    <w:p w:rsidR="00944023" w:rsidRDefault="00944023">
      <w:pPr>
        <w:rPr>
          <w:rFonts w:asciiTheme="minorHAnsi" w:hAnsiTheme="minorHAnsi"/>
        </w:rPr>
      </w:pPr>
    </w:p>
    <w:p w:rsidR="00944023" w:rsidRPr="00550BBB" w:rsidRDefault="00960ECD">
      <w:pPr>
        <w:pStyle w:val="Listaszerbekezds"/>
        <w:numPr>
          <w:ilvl w:val="0"/>
          <w:numId w:val="1"/>
        </w:numPr>
        <w:rPr>
          <w:rStyle w:val="Kiemels2"/>
          <w:rFonts w:asciiTheme="minorHAnsi" w:hAnsiTheme="minorHAnsi"/>
          <w:i/>
          <w:u w:val="single"/>
        </w:rPr>
      </w:pPr>
      <w:r>
        <w:rPr>
          <w:rStyle w:val="Kiemels2"/>
          <w:rFonts w:asciiTheme="minorHAnsi" w:hAnsiTheme="minorHAnsi"/>
          <w:u w:val="single"/>
        </w:rPr>
        <w:t>Finanszírozás: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</w:rPr>
        <w:t>Képzési díj </w:t>
      </w:r>
      <w:r>
        <w:rPr>
          <w:rFonts w:asciiTheme="minorHAnsi" w:hAnsiTheme="minorHAnsi" w:cs="Arial"/>
          <w:sz w:val="20"/>
          <w:szCs w:val="20"/>
        </w:rPr>
        <w:t>(bruttó)</w:t>
      </w:r>
      <w:r>
        <w:rPr>
          <w:rFonts w:asciiTheme="minorHAnsi" w:hAnsiTheme="minorHAnsi" w:cs="Arial"/>
          <w:b/>
          <w:bCs/>
          <w:sz w:val="20"/>
        </w:rPr>
        <w:t>:</w:t>
      </w:r>
      <w:r>
        <w:rPr>
          <w:rFonts w:asciiTheme="minorHAnsi" w:hAnsiTheme="minorHAnsi" w:cs="Arial"/>
          <w:sz w:val="20"/>
        </w:rPr>
        <w:t> </w:t>
      </w:r>
      <w:r>
        <w:rPr>
          <w:rFonts w:asciiTheme="minorHAnsi" w:hAnsiTheme="minorHAnsi" w:cs="Arial"/>
          <w:b/>
          <w:bCs/>
          <w:sz w:val="20"/>
        </w:rPr>
        <w:t>   </w:t>
      </w:r>
      <w:r w:rsidR="00550BBB">
        <w:rPr>
          <w:rFonts w:asciiTheme="minorHAnsi" w:hAnsiTheme="minorHAnsi" w:cs="Arial"/>
          <w:b/>
          <w:bCs/>
          <w:sz w:val="20"/>
        </w:rPr>
        <w:t xml:space="preserve">                                              </w:t>
      </w:r>
      <w:r>
        <w:rPr>
          <w:rFonts w:asciiTheme="minorHAnsi" w:hAnsiTheme="minorHAnsi" w:cs="Arial"/>
          <w:sz w:val="20"/>
          <w:szCs w:val="20"/>
        </w:rPr>
        <w:t>     </w:t>
      </w:r>
      <w:r>
        <w:rPr>
          <w:rFonts w:asciiTheme="minorHAnsi" w:hAnsiTheme="minorHAnsi" w:cs="Arial"/>
          <w:b/>
          <w:bCs/>
          <w:sz w:val="20"/>
        </w:rPr>
        <w:t>Forint</w:t>
      </w:r>
      <w:r>
        <w:rPr>
          <w:rFonts w:asciiTheme="minorHAnsi" w:hAnsiTheme="minorHAnsi" w:cs="Arial"/>
          <w:sz w:val="20"/>
          <w:szCs w:val="20"/>
        </w:rPr>
        <w:t>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</w:rPr>
        <w:t>A fizetés módja</w:t>
      </w:r>
      <w:r>
        <w:rPr>
          <w:rFonts w:asciiTheme="minorHAnsi" w:hAnsiTheme="minorHAnsi" w:cs="Arial"/>
          <w:sz w:val="20"/>
          <w:szCs w:val="20"/>
        </w:rPr>
        <w:t>:  átutalás az Alapítvány számlájára</w:t>
      </w:r>
    </w:p>
    <w:p w:rsidR="00944023" w:rsidRDefault="00944023">
      <w:pPr>
        <w:spacing w:before="195" w:after="195" w:line="341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944023" w:rsidRDefault="00960ECD">
      <w:pPr>
        <w:pStyle w:val="Listaszerbekezds"/>
        <w:numPr>
          <w:ilvl w:val="0"/>
          <w:numId w:val="1"/>
        </w:numPr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b/>
          <w:u w:val="single"/>
        </w:rPr>
        <w:t>A képzésben résztvevő kötelezettségei</w:t>
      </w:r>
    </w:p>
    <w:p w:rsidR="00944023" w:rsidRDefault="00944023">
      <w:pPr>
        <w:ind w:left="-209"/>
        <w:rPr>
          <w:rFonts w:asciiTheme="minorHAnsi" w:hAnsiTheme="minorHAnsi"/>
          <w:b/>
          <w:szCs w:val="20"/>
          <w:u w:val="single"/>
        </w:rPr>
      </w:pP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·            A </w:t>
      </w:r>
      <w:r>
        <w:rPr>
          <w:rFonts w:asciiTheme="minorHAnsi" w:hAnsiTheme="minorHAnsi" w:cs="Arial"/>
          <w:sz w:val="20"/>
          <w:szCs w:val="20"/>
        </w:rPr>
        <w:t>képzésben résztvevő kötelezettséget vállal arra, hogy a képző által lebonyolított az 1. pontban meghatározott képzésen részt vesz.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      A képzésben résztvevő kötelezettséget vállal arra, hogy a képzés költségét a képzőnek maradéktalanul kifizeti.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</w:t>
      </w:r>
      <w:r>
        <w:rPr>
          <w:rFonts w:asciiTheme="minorHAnsi" w:hAnsiTheme="minorHAnsi" w:cs="Arial"/>
          <w:sz w:val="20"/>
          <w:szCs w:val="20"/>
        </w:rPr>
        <w:t>            A képzésben résztvevő vállalja, hogy a képzéssel összefüggésben előzetesen meghatározott maximálisan megengedett hiányzási óraszámot  (a képzési idő 10%-ának megfelelően) nem lépi túl. A képzésben résztvevő tudomásul veszi, hogy a hiányzás maxi</w:t>
      </w:r>
      <w:r>
        <w:rPr>
          <w:rFonts w:asciiTheme="minorHAnsi" w:hAnsiTheme="minorHAnsi" w:cs="Arial"/>
          <w:sz w:val="20"/>
          <w:szCs w:val="20"/>
        </w:rPr>
        <w:t>mális mértékét meghaladó hiányzás esetén a képzési jogviszonya megszüntetésre kerül, vizsgára nem bocsátható.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·            A képzésben résztvevő köteles a képzés helyszínén érvényes házirendet, valamint a vonatkozó munkavédelmi és egészségügyi előírásokat </w:t>
      </w:r>
      <w:r>
        <w:rPr>
          <w:rFonts w:asciiTheme="minorHAnsi" w:hAnsiTheme="minorHAnsi" w:cs="Arial"/>
          <w:sz w:val="20"/>
          <w:szCs w:val="20"/>
        </w:rPr>
        <w:t>betartani.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      A képzésben résztvevő vállalja, hogy a személyi adataiban bekövetkezett változásokat a képzőnek jelzi.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      A képzésben részt vevő tudomásul veszi, hogy a Finanszírozás pontban meghatározott képzési díj az első vizsga költsé</w:t>
      </w:r>
      <w:r>
        <w:rPr>
          <w:rFonts w:asciiTheme="minorHAnsi" w:hAnsiTheme="minorHAnsi" w:cs="Arial"/>
          <w:sz w:val="20"/>
          <w:szCs w:val="20"/>
        </w:rPr>
        <w:t>geit fedezi. Amennyiben a vizsgakövetelményeknek első alkalommal nem sikerül megfelelni,</w:t>
      </w:r>
      <w:r>
        <w:rPr>
          <w:rFonts w:asciiTheme="minorHAnsi" w:hAnsiTheme="minorHAnsi" w:cs="Arial"/>
          <w:sz w:val="20"/>
        </w:rPr>
        <w:t> </w:t>
      </w:r>
      <w:r>
        <w:rPr>
          <w:rFonts w:asciiTheme="minorHAnsi" w:hAnsiTheme="minorHAnsi" w:cs="Arial"/>
          <w:sz w:val="20"/>
          <w:szCs w:val="20"/>
          <w:u w:val="single"/>
        </w:rPr>
        <w:t>javítóvizsgát</w:t>
      </w:r>
      <w:r>
        <w:rPr>
          <w:rFonts w:asciiTheme="minorHAnsi" w:hAnsiTheme="minorHAnsi" w:cs="Arial"/>
          <w:sz w:val="20"/>
        </w:rPr>
        <w:t> </w:t>
      </w:r>
      <w:r>
        <w:rPr>
          <w:rFonts w:asciiTheme="minorHAnsi" w:hAnsiTheme="minorHAnsi" w:cs="Arial"/>
          <w:sz w:val="20"/>
          <w:szCs w:val="20"/>
        </w:rPr>
        <w:t>tehet, amelynek költségei a képzésben résztvevőt terhelik. Mértéke 30.000 Ft,azaz harmincezer forint.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      A képzésben résztvevő tudomásul veszi,</w:t>
      </w:r>
      <w:r>
        <w:rPr>
          <w:rFonts w:asciiTheme="minorHAnsi" w:hAnsiTheme="minorHAnsi" w:cs="Arial"/>
          <w:sz w:val="20"/>
          <w:szCs w:val="20"/>
        </w:rPr>
        <w:t xml:space="preserve"> hogy pótló vizsga esetén a vizsgadíj mértéke 50.000 Ft, azaz ötvenezer forint.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·            A képzésben résztvevő tudomásul veszi, hogy a képző jelen megállapodást felbontja, amennyiben a képzésben résztvevő az előírt modulzáró vizsga követelményeinek </w:t>
      </w:r>
      <w:r>
        <w:rPr>
          <w:rFonts w:asciiTheme="minorHAnsi" w:hAnsiTheme="minorHAnsi" w:cs="Arial"/>
          <w:sz w:val="20"/>
          <w:szCs w:val="20"/>
        </w:rPr>
        <w:t>ismételten nem felel meg. 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      A képzésben résztvevő köteles tartózkodni minden olyan tevékenységtől, amellyel a képző (és a képzésben résztvevő más cég) vagyontárgyaiban szándékosan vagy gondatlanságból kárt okozhat, ellenkező esetben köteles a k</w:t>
      </w:r>
      <w:r>
        <w:rPr>
          <w:rFonts w:asciiTheme="minorHAnsi" w:hAnsiTheme="minorHAnsi" w:cs="Arial"/>
          <w:sz w:val="20"/>
          <w:szCs w:val="20"/>
        </w:rPr>
        <w:t>árt megtéríteni.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      Szerződésszegés esetén képzésben résztvevő a képzési díj visszaigénylésére nem jogosult.</w:t>
      </w:r>
    </w:p>
    <w:p w:rsidR="00944023" w:rsidRDefault="00AF14B0" w:rsidP="00AF14B0">
      <w:pPr>
        <w:spacing w:before="195" w:after="195" w:line="341" w:lineRule="atLeast"/>
        <w:jc w:val="right"/>
        <w:rPr>
          <w:rFonts w:asciiTheme="minorHAnsi" w:hAnsiTheme="minorHAnsi" w:cs="Arial"/>
          <w:sz w:val="20"/>
          <w:szCs w:val="20"/>
        </w:rPr>
      </w:pPr>
      <w:r w:rsidRPr="00AF14B0">
        <w:rPr>
          <w:rFonts w:asciiTheme="minorHAnsi" w:hAnsiTheme="minorHAnsi" w:cs="Arial"/>
          <w:sz w:val="20"/>
          <w:szCs w:val="20"/>
        </w:rPr>
        <w:fldChar w:fldCharType="begin"/>
      </w:r>
      <w:r w:rsidRPr="00AF14B0">
        <w:rPr>
          <w:rFonts w:asciiTheme="minorHAnsi" w:hAnsiTheme="minorHAnsi" w:cs="Arial"/>
          <w:sz w:val="20"/>
          <w:szCs w:val="20"/>
        </w:rPr>
        <w:instrText xml:space="preserve"> PAGE   \* MERGEFORMAT </w:instrText>
      </w:r>
      <w:r w:rsidRPr="00AF14B0"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noProof/>
          <w:sz w:val="20"/>
          <w:szCs w:val="20"/>
        </w:rPr>
        <w:t>3</w:t>
      </w:r>
      <w:r w:rsidRPr="00AF14B0">
        <w:rPr>
          <w:rFonts w:asciiTheme="minorHAnsi" w:hAnsiTheme="minorHAnsi" w:cs="Arial"/>
          <w:sz w:val="20"/>
          <w:szCs w:val="20"/>
        </w:rPr>
        <w:fldChar w:fldCharType="end"/>
      </w:r>
    </w:p>
    <w:p w:rsidR="00944023" w:rsidRDefault="00550BBB">
      <w:pPr>
        <w:pStyle w:val="Listaszerbekezds"/>
        <w:numPr>
          <w:ilvl w:val="0"/>
          <w:numId w:val="1"/>
        </w:numPr>
        <w:spacing w:before="195" w:after="195" w:line="341" w:lineRule="atLeast"/>
        <w:jc w:val="both"/>
        <w:rPr>
          <w:rStyle w:val="Kiemels2"/>
          <w:rFonts w:asciiTheme="minorHAnsi" w:hAnsiTheme="minorHAnsi"/>
          <w:u w:val="single"/>
        </w:rPr>
      </w:pPr>
      <w:r w:rsidRPr="00944023">
        <w:pict>
          <v:rect id="_x0000_s1027" style="position:absolute;left:0;text-align:left;margin-left:367.75pt;margin-top:-35.25pt;width:21.15pt;height:137.65pt;z-index:251657728" stroked="f" strokeweight="0">
            <v:textbox>
              <w:txbxContent>
                <w:p w:rsidR="00944023" w:rsidRDefault="00944023">
                  <w:pPr>
                    <w:pStyle w:val="Kerettartalom"/>
                  </w:pPr>
                </w:p>
              </w:txbxContent>
            </v:textbox>
            <w10:wrap type="square"/>
          </v:rect>
        </w:pict>
      </w:r>
      <w:r w:rsidR="00960ECD">
        <w:rPr>
          <w:rStyle w:val="Kiemels2"/>
          <w:rFonts w:asciiTheme="minorHAnsi" w:hAnsiTheme="minorHAnsi"/>
          <w:u w:val="single"/>
        </w:rPr>
        <w:t>A képző kötelezettségei</w:t>
      </w:r>
    </w:p>
    <w:p w:rsidR="00944023" w:rsidRDefault="00944023">
      <w:pPr>
        <w:spacing w:before="195" w:after="195" w:line="341" w:lineRule="atLeast"/>
        <w:ind w:left="-209"/>
        <w:jc w:val="both"/>
        <w:rPr>
          <w:rStyle w:val="Kiemels2"/>
          <w:rFonts w:asciiTheme="minorHAnsi" w:hAnsiTheme="minorHAnsi"/>
          <w:u w:val="single"/>
        </w:rPr>
      </w:pP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·            A képző kötelezettséget vállal a szerződés 1. pontjában meghatározott oktatás lebonyolításáért. 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   A képző felelősséget vállal a képzés minőségéért, és a közreműködők oktatási tevékenységéért.</w:t>
      </w:r>
    </w:p>
    <w:p w:rsidR="00944023" w:rsidRDefault="00944023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944023" w:rsidRDefault="00944023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944023" w:rsidRDefault="00960ECD">
      <w:pPr>
        <w:pStyle w:val="Listaszerbekezds"/>
        <w:numPr>
          <w:ilvl w:val="0"/>
          <w:numId w:val="1"/>
        </w:numPr>
        <w:spacing w:before="195" w:after="195" w:line="341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u w:val="single"/>
        </w:rPr>
        <w:t>Egyéb rendelkezések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      Jelen s</w:t>
      </w:r>
      <w:r>
        <w:rPr>
          <w:rFonts w:asciiTheme="minorHAnsi" w:hAnsiTheme="minorHAnsi" w:cs="Arial"/>
          <w:sz w:val="20"/>
          <w:szCs w:val="20"/>
        </w:rPr>
        <w:t>zerződés határozott időre szól, és ennek hatálya a 1. pontban meghatározott időpontban a teljesítéssel megszűnik.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      A képzési szerződésben nem szabályozott kérdésekben a Polgári Törvénykönyv, A felnőttképzésről szóló 2013. évi LXXVII. törvény, a</w:t>
      </w:r>
      <w:r>
        <w:rPr>
          <w:rFonts w:asciiTheme="minorHAnsi" w:hAnsiTheme="minorHAnsi" w:cs="Arial"/>
          <w:sz w:val="20"/>
          <w:szCs w:val="20"/>
        </w:rPr>
        <w:t xml:space="preserve"> szakképzésről szóló 2011. évi CLXXXVII. törvényben foglaltak az irányadók.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      A képzésben résztvevőnek a képzés során rögzített adatai az 1992. évi LXIII tv szerinti „személyes adatnak” minősülnek. A keletkező adatok meghatározása: jelen szerződ</w:t>
      </w:r>
      <w:r>
        <w:rPr>
          <w:rFonts w:asciiTheme="minorHAnsi" w:hAnsiTheme="minorHAnsi" w:cs="Arial"/>
          <w:sz w:val="20"/>
          <w:szCs w:val="20"/>
        </w:rPr>
        <w:t xml:space="preserve">és adatai, a képzés során keletkező tanulmányi illetve jelenléti adatok, vizsgaeredmények. Az adatok felhasználási célja: tanfolyami adminisztráció és statisztika, minőségbiztosítás (képzésben résztvevői elégedettségmérés), későbbi másolatok és másodlatok </w:t>
      </w:r>
      <w:r>
        <w:rPr>
          <w:rFonts w:asciiTheme="minorHAnsi" w:hAnsiTheme="minorHAnsi" w:cs="Arial"/>
          <w:sz w:val="20"/>
          <w:szCs w:val="20"/>
        </w:rPr>
        <w:t>kiadása. Az adatok feldolgozása elektronikusan és papír-alapon történik. Az adatok tárolásának időtartama korlátozás nélküli, illetve a jogszabályokban meghatározott időtartamú.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      A képzésben résztvevő megismerte a személyes adatainak kezelési m</w:t>
      </w:r>
      <w:r>
        <w:rPr>
          <w:rFonts w:asciiTheme="minorHAnsi" w:hAnsiTheme="minorHAnsi" w:cs="Arial"/>
          <w:sz w:val="20"/>
          <w:szCs w:val="20"/>
        </w:rPr>
        <w:t>ódját, s hozzájárult azok felhasználásához.</w:t>
      </w: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·            Jelen szerződést a felek, mint akaratukkal mindenben megegyezőt jóváhagyólag aláírták</w:t>
      </w:r>
    </w:p>
    <w:p w:rsidR="00944023" w:rsidRDefault="00944023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944023" w:rsidRDefault="00944023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Kelt: …………………………………………………….</w:t>
      </w:r>
    </w:p>
    <w:p w:rsidR="00944023" w:rsidRDefault="00944023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944023" w:rsidRDefault="00944023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944023" w:rsidRDefault="00960ECD">
      <w:pPr>
        <w:spacing w:before="195" w:after="195" w:line="341" w:lineRule="atLeas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……………………………………………        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 xml:space="preserve">                        …………………………………………………</w:t>
      </w:r>
    </w:p>
    <w:p w:rsidR="00944023" w:rsidRDefault="00960E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Logoterápia Alapítvány</w:t>
      </w:r>
    </w:p>
    <w:p w:rsidR="00AF14B0" w:rsidRDefault="00AF14B0" w:rsidP="00AF14B0">
      <w:pPr>
        <w:jc w:val="right"/>
        <w:rPr>
          <w:rFonts w:asciiTheme="minorHAnsi" w:hAnsiTheme="minorHAnsi"/>
          <w:sz w:val="22"/>
          <w:szCs w:val="22"/>
        </w:rPr>
      </w:pPr>
      <w:r w:rsidRPr="00AF14B0">
        <w:rPr>
          <w:rFonts w:asciiTheme="minorHAnsi" w:hAnsiTheme="minorHAnsi"/>
          <w:sz w:val="22"/>
          <w:szCs w:val="22"/>
        </w:rPr>
        <w:fldChar w:fldCharType="begin"/>
      </w:r>
      <w:r w:rsidRPr="00AF14B0">
        <w:rPr>
          <w:rFonts w:asciiTheme="minorHAnsi" w:hAnsiTheme="minorHAnsi"/>
          <w:sz w:val="22"/>
          <w:szCs w:val="22"/>
        </w:rPr>
        <w:instrText xml:space="preserve"> PAGE   \* MERGEFORMAT </w:instrText>
      </w:r>
      <w:r w:rsidRPr="00AF14B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4</w:t>
      </w:r>
      <w:r w:rsidRPr="00AF14B0">
        <w:rPr>
          <w:rFonts w:asciiTheme="minorHAnsi" w:hAnsiTheme="minorHAnsi"/>
          <w:sz w:val="22"/>
          <w:szCs w:val="22"/>
        </w:rPr>
        <w:fldChar w:fldCharType="end"/>
      </w:r>
    </w:p>
    <w:p w:rsidR="00944023" w:rsidRDefault="00944023">
      <w:pPr>
        <w:ind w:firstLine="708"/>
        <w:jc w:val="both"/>
      </w:pPr>
    </w:p>
    <w:sectPr w:rsidR="00944023" w:rsidSect="009440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CD" w:rsidRDefault="00960ECD" w:rsidP="00944023">
      <w:r>
        <w:separator/>
      </w:r>
    </w:p>
  </w:endnote>
  <w:endnote w:type="continuationSeparator" w:id="1">
    <w:p w:rsidR="00960ECD" w:rsidRDefault="00960ECD" w:rsidP="0094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23" w:rsidRDefault="00944023">
    <w:pPr>
      <w:pStyle w:val="Footer"/>
    </w:pPr>
    <w:r>
      <w:pict>
        <v:rect id="_x0000_s2049" style="position:absolute;margin-left:0;margin-top:-105.4pt;width:566.7pt;height:171.25pt;z-index:251658240;mso-position-horizontal:center" stroked="f" strokeweight="0">
          <v:textbox style="mso-next-textbox:#_x0000_s2049">
            <w:txbxContent>
              <w:p w:rsidR="00944023" w:rsidRDefault="00960ECD">
                <w:pPr>
                  <w:pStyle w:val="Kerettartalom"/>
                  <w:jc w:val="both"/>
                </w:pPr>
                <w:r>
                  <w:rPr>
                    <w:noProof/>
                  </w:rPr>
                  <w:drawing>
                    <wp:inline distT="0" distB="6985" distL="19050" distR="0">
                      <wp:extent cx="6915785" cy="1536065"/>
                      <wp:effectExtent l="0" t="0" r="0" b="0"/>
                      <wp:docPr id="9" name="Kép 1" descr="fejlécalsó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Kép 1" descr="fejlécalsó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785" cy="15360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944023" w:rsidRDefault="00944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CD" w:rsidRDefault="00960ECD" w:rsidP="00944023">
      <w:r>
        <w:separator/>
      </w:r>
    </w:p>
  </w:footnote>
  <w:footnote w:type="continuationSeparator" w:id="1">
    <w:p w:rsidR="00960ECD" w:rsidRDefault="00960ECD" w:rsidP="00944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23" w:rsidRDefault="00944023">
    <w:pPr>
      <w:pStyle w:val="Header"/>
    </w:pPr>
    <w:r>
      <w:pict>
        <v:rect id="_x0000_s2050" style="position:absolute;margin-left:0;margin-top:-10.25pt;width:557.4pt;height:186.55pt;z-index:251657216;mso-position-horizontal:center" stroked="f" strokeweight="0">
          <v:textbox>
            <w:txbxContent>
              <w:p w:rsidR="00944023" w:rsidRDefault="00960ECD">
                <w:pPr>
                  <w:pStyle w:val="Kerettartalom"/>
                  <w:jc w:val="right"/>
                </w:pPr>
                <w:r>
                  <w:rPr>
                    <w:noProof/>
                  </w:rPr>
                  <w:drawing>
                    <wp:inline distT="0" distB="0" distL="19050" distR="0">
                      <wp:extent cx="2255520" cy="2155825"/>
                      <wp:effectExtent l="0" t="0" r="0" b="0"/>
                      <wp:docPr id="6" name="Kép 0" descr="fejlécfelső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Kép 0" descr="fejlécfelső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5520" cy="2155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944023" w:rsidRDefault="009440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72D"/>
    <w:multiLevelType w:val="multilevel"/>
    <w:tmpl w:val="E15C48EC"/>
    <w:lvl w:ilvl="0">
      <w:start w:val="1"/>
      <w:numFmt w:val="decimal"/>
      <w:lvlText w:val="%1."/>
      <w:lvlJc w:val="left"/>
      <w:pPr>
        <w:ind w:left="600" w:hanging="600"/>
      </w:pPr>
      <w:rPr>
        <w:b/>
      </w:r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560" w:hanging="18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lowerLetter"/>
      <w:lvlText w:val="%5."/>
      <w:lvlJc w:val="left"/>
      <w:pPr>
        <w:ind w:left="3000" w:hanging="360"/>
      </w:pPr>
    </w:lvl>
    <w:lvl w:ilvl="5">
      <w:start w:val="1"/>
      <w:numFmt w:val="lowerRoman"/>
      <w:lvlText w:val="%6."/>
      <w:lvlJc w:val="right"/>
      <w:pPr>
        <w:ind w:left="3720" w:hanging="180"/>
      </w:pPr>
    </w:lvl>
    <w:lvl w:ilvl="6">
      <w:start w:val="1"/>
      <w:numFmt w:val="decimal"/>
      <w:lvlText w:val="%7."/>
      <w:lvlJc w:val="left"/>
      <w:pPr>
        <w:ind w:left="4440" w:hanging="360"/>
      </w:pPr>
    </w:lvl>
    <w:lvl w:ilvl="7">
      <w:start w:val="1"/>
      <w:numFmt w:val="lowerLetter"/>
      <w:lvlText w:val="%8."/>
      <w:lvlJc w:val="left"/>
      <w:pPr>
        <w:ind w:left="5160" w:hanging="360"/>
      </w:pPr>
    </w:lvl>
    <w:lvl w:ilvl="8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7C9C3C4A"/>
    <w:multiLevelType w:val="multilevel"/>
    <w:tmpl w:val="2A185B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4023"/>
    <w:rsid w:val="00550BBB"/>
    <w:rsid w:val="00653EB7"/>
    <w:rsid w:val="00944023"/>
    <w:rsid w:val="00960ECD"/>
    <w:rsid w:val="00AF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2">
    <w:name w:val="Heading 2"/>
    <w:basedOn w:val="Norml"/>
    <w:link w:val="Cmsor2Char"/>
    <w:uiPriority w:val="9"/>
    <w:qFormat/>
    <w:rsid w:val="00735114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Norml"/>
    <w:link w:val="Cmsor3Char"/>
    <w:uiPriority w:val="9"/>
    <w:qFormat/>
    <w:rsid w:val="00735114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lfejChar">
    <w:name w:val="Élőfej Char"/>
    <w:basedOn w:val="Bekezdsalapbettpusa"/>
    <w:uiPriority w:val="99"/>
    <w:qFormat/>
    <w:rsid w:val="00994905"/>
  </w:style>
  <w:style w:type="character" w:customStyle="1" w:styleId="llbChar">
    <w:name w:val="Élőláb Char"/>
    <w:basedOn w:val="Bekezdsalapbettpusa"/>
    <w:uiPriority w:val="99"/>
    <w:qFormat/>
    <w:rsid w:val="00994905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994905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qFormat/>
    <w:rsid w:val="005E3B65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Heading2"/>
    <w:uiPriority w:val="9"/>
    <w:qFormat/>
    <w:rsid w:val="0073511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Heading3"/>
    <w:uiPriority w:val="9"/>
    <w:qFormat/>
    <w:rsid w:val="0073511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73511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35114"/>
    <w:rPr>
      <w:b/>
      <w:bCs/>
    </w:rPr>
  </w:style>
  <w:style w:type="character" w:customStyle="1" w:styleId="apple-converted-space">
    <w:name w:val="apple-converted-space"/>
    <w:basedOn w:val="Bekezdsalapbettpusa"/>
    <w:qFormat/>
    <w:rsid w:val="00735114"/>
  </w:style>
  <w:style w:type="character" w:customStyle="1" w:styleId="Hangslyozs">
    <w:name w:val="Hangsúlyozás"/>
    <w:basedOn w:val="Bekezdsalapbettpusa"/>
    <w:uiPriority w:val="20"/>
    <w:qFormat/>
    <w:rsid w:val="00735114"/>
    <w:rPr>
      <w:i/>
      <w:iCs/>
    </w:rPr>
  </w:style>
  <w:style w:type="character" w:styleId="Ershangslyozs">
    <w:name w:val="Intense Emphasis"/>
    <w:basedOn w:val="Bekezdsalapbettpusa"/>
    <w:uiPriority w:val="21"/>
    <w:qFormat/>
    <w:rsid w:val="004D5F17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944023"/>
    <w:rPr>
      <w:b/>
    </w:rPr>
  </w:style>
  <w:style w:type="character" w:customStyle="1" w:styleId="ListLabel2">
    <w:name w:val="ListLabel 2"/>
    <w:qFormat/>
    <w:rsid w:val="00944023"/>
    <w:rPr>
      <w:b/>
    </w:rPr>
  </w:style>
  <w:style w:type="character" w:customStyle="1" w:styleId="ListLabel3">
    <w:name w:val="ListLabel 3"/>
    <w:qFormat/>
    <w:rsid w:val="00944023"/>
    <w:rPr>
      <w:b/>
    </w:rPr>
  </w:style>
  <w:style w:type="character" w:customStyle="1" w:styleId="ListLabel4">
    <w:name w:val="ListLabel 4"/>
    <w:qFormat/>
    <w:rsid w:val="00944023"/>
    <w:rPr>
      <w:rFonts w:eastAsia="Times New Roman" w:cs="Arial"/>
    </w:rPr>
  </w:style>
  <w:style w:type="character" w:customStyle="1" w:styleId="ListLabel5">
    <w:name w:val="ListLabel 5"/>
    <w:qFormat/>
    <w:rsid w:val="00944023"/>
    <w:rPr>
      <w:rFonts w:cs="Courier New"/>
    </w:rPr>
  </w:style>
  <w:style w:type="character" w:customStyle="1" w:styleId="ListLabel6">
    <w:name w:val="ListLabel 6"/>
    <w:qFormat/>
    <w:rsid w:val="00944023"/>
    <w:rPr>
      <w:rFonts w:cs="Courier New"/>
    </w:rPr>
  </w:style>
  <w:style w:type="character" w:customStyle="1" w:styleId="ListLabel7">
    <w:name w:val="ListLabel 7"/>
    <w:qFormat/>
    <w:rsid w:val="00944023"/>
    <w:rPr>
      <w:rFonts w:cs="Courier New"/>
    </w:rPr>
  </w:style>
  <w:style w:type="character" w:customStyle="1" w:styleId="ListLabel8">
    <w:name w:val="ListLabel 8"/>
    <w:qFormat/>
    <w:rsid w:val="00944023"/>
    <w:rPr>
      <w:rFonts w:cs="Courier New"/>
    </w:rPr>
  </w:style>
  <w:style w:type="character" w:customStyle="1" w:styleId="ListLabel9">
    <w:name w:val="ListLabel 9"/>
    <w:qFormat/>
    <w:rsid w:val="00944023"/>
    <w:rPr>
      <w:rFonts w:cs="Courier New"/>
    </w:rPr>
  </w:style>
  <w:style w:type="character" w:customStyle="1" w:styleId="ListLabel10">
    <w:name w:val="ListLabel 10"/>
    <w:qFormat/>
    <w:rsid w:val="00944023"/>
    <w:rPr>
      <w:rFonts w:cs="Courier New"/>
    </w:rPr>
  </w:style>
  <w:style w:type="paragraph" w:customStyle="1" w:styleId="Cmsor">
    <w:name w:val="Címsor"/>
    <w:basedOn w:val="Norml"/>
    <w:next w:val="Szvegtrzs"/>
    <w:qFormat/>
    <w:rsid w:val="009440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5E3B65"/>
    <w:pPr>
      <w:jc w:val="both"/>
    </w:pPr>
    <w:rPr>
      <w:rFonts w:ascii="Arial" w:hAnsi="Arial"/>
      <w:szCs w:val="20"/>
    </w:rPr>
  </w:style>
  <w:style w:type="paragraph" w:styleId="Lista">
    <w:name w:val="List"/>
    <w:basedOn w:val="Szvegtrzs"/>
    <w:rsid w:val="00944023"/>
    <w:rPr>
      <w:rFonts w:cs="Arial"/>
    </w:rPr>
  </w:style>
  <w:style w:type="paragraph" w:customStyle="1" w:styleId="Caption">
    <w:name w:val="Caption"/>
    <w:basedOn w:val="Norml"/>
    <w:qFormat/>
    <w:rsid w:val="00944023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944023"/>
    <w:pPr>
      <w:suppressLineNumbers/>
    </w:pPr>
    <w:rPr>
      <w:rFonts w:cs="Arial"/>
    </w:rPr>
  </w:style>
  <w:style w:type="paragraph" w:customStyle="1" w:styleId="Header">
    <w:name w:val="Header"/>
    <w:basedOn w:val="Norml"/>
    <w:uiPriority w:val="99"/>
    <w:unhideWhenUsed/>
    <w:rsid w:val="0099490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unhideWhenUsed/>
    <w:rsid w:val="0099490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949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E3B6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qFormat/>
    <w:rsid w:val="00735114"/>
    <w:pPr>
      <w:spacing w:beforeAutospacing="1" w:afterAutospacing="1"/>
    </w:pPr>
  </w:style>
  <w:style w:type="paragraph" w:customStyle="1" w:styleId="Kerettartalom">
    <w:name w:val="Kerettartalom"/>
    <w:basedOn w:val="Norml"/>
    <w:qFormat/>
    <w:rsid w:val="00944023"/>
  </w:style>
  <w:style w:type="paragraph" w:styleId="lfej">
    <w:name w:val="header"/>
    <w:basedOn w:val="Norml"/>
    <w:link w:val="lfejChar1"/>
    <w:uiPriority w:val="99"/>
    <w:semiHidden/>
    <w:unhideWhenUsed/>
    <w:rsid w:val="00550BBB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550BB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1"/>
    <w:uiPriority w:val="99"/>
    <w:unhideWhenUsed/>
    <w:rsid w:val="00550BBB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550BB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Pataky Krisztina</cp:lastModifiedBy>
  <cp:revision>2</cp:revision>
  <cp:lastPrinted>2017-07-13T11:14:00Z</cp:lastPrinted>
  <dcterms:created xsi:type="dcterms:W3CDTF">2017-10-25T21:34:00Z</dcterms:created>
  <dcterms:modified xsi:type="dcterms:W3CDTF">2017-10-25T21:34:00Z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